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E3" w:rsidRDefault="008975E3" w:rsidP="008975E3">
      <w:pPr>
        <w:widowControl w:val="0"/>
        <w:autoSpaceDE w:val="0"/>
        <w:autoSpaceDN w:val="0"/>
        <w:adjustRightInd w:val="0"/>
        <w:spacing w:line="240" w:lineRule="exact"/>
        <w:rPr>
          <w:rFonts w:cs="Arial"/>
        </w:rPr>
      </w:pPr>
    </w:p>
    <w:p w:rsidR="008975E3" w:rsidRPr="007F3164" w:rsidRDefault="008975E3" w:rsidP="007F31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6"/>
        </w:rPr>
      </w:pPr>
      <w:r w:rsidRPr="007F3164">
        <w:rPr>
          <w:rFonts w:cs="Arial"/>
          <w:b/>
          <w:sz w:val="26"/>
        </w:rPr>
        <w:t>AND HRA UNIVERSITY</w:t>
      </w:r>
    </w:p>
    <w:p w:rsidR="008975E3" w:rsidRPr="007F3164" w:rsidRDefault="008975E3" w:rsidP="007F31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6"/>
        </w:rPr>
      </w:pPr>
      <w:r w:rsidRPr="007F3164">
        <w:rPr>
          <w:rFonts w:cs="Arial"/>
          <w:b/>
          <w:sz w:val="26"/>
        </w:rPr>
        <w:t>DEPARTMENT OF INORGANIC AND ANALYTICAL CHEMSITRY</w:t>
      </w:r>
    </w:p>
    <w:p w:rsidR="008975E3" w:rsidRPr="007F3164" w:rsidRDefault="008975E3" w:rsidP="007F31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6"/>
        </w:rPr>
      </w:pPr>
      <w:proofErr w:type="gramStart"/>
      <w:r w:rsidRPr="007F3164">
        <w:rPr>
          <w:rFonts w:cs="Arial"/>
          <w:b/>
          <w:sz w:val="26"/>
        </w:rPr>
        <w:t>M.Sc.</w:t>
      </w:r>
      <w:proofErr w:type="gramEnd"/>
      <w:r w:rsidRPr="007F3164">
        <w:rPr>
          <w:rFonts w:cs="Arial"/>
          <w:b/>
          <w:sz w:val="26"/>
        </w:rPr>
        <w:t xml:space="preserve"> Previous Chemistry Syllabus, Semester - II</w:t>
      </w:r>
    </w:p>
    <w:p w:rsidR="008975E3" w:rsidRPr="007F3164" w:rsidRDefault="008975E3" w:rsidP="007F31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6"/>
        </w:rPr>
      </w:pPr>
      <w:r w:rsidRPr="007F3164">
        <w:rPr>
          <w:rFonts w:cs="Arial"/>
          <w:b/>
          <w:bCs/>
          <w:sz w:val="26"/>
        </w:rPr>
        <w:t>Paper- II: Inorganic Chemistry - II</w:t>
      </w:r>
    </w:p>
    <w:p w:rsidR="008975E3" w:rsidRDefault="008975E3" w:rsidP="007F3164">
      <w:pPr>
        <w:widowControl w:val="0"/>
        <w:autoSpaceDE w:val="0"/>
        <w:autoSpaceDN w:val="0"/>
        <w:adjustRightInd w:val="0"/>
        <w:spacing w:before="120" w:after="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UNIT-I </w:t>
      </w:r>
    </w:p>
    <w:p w:rsidR="008975E3" w:rsidRDefault="008975E3" w:rsidP="008975E3">
      <w:pPr>
        <w:spacing w:after="0" w:line="240" w:lineRule="auto"/>
        <w:jc w:val="both"/>
        <w:rPr>
          <w:rFonts w:cs="Mangal"/>
        </w:rPr>
      </w:pPr>
      <w:r>
        <w:rPr>
          <w:b/>
        </w:rPr>
        <w:t xml:space="preserve">Metal cluster compounds - </w:t>
      </w:r>
      <w:r>
        <w:t>definition – evidences for existence of M-M bonds - conditions favorable for formation of M-M bonds – preparation, structure and bonding of the following metal cluster compounds.</w:t>
      </w:r>
    </w:p>
    <w:p w:rsidR="008975E3" w:rsidRDefault="008975E3" w:rsidP="008975E3">
      <w:pPr>
        <w:spacing w:after="0" w:line="240" w:lineRule="auto"/>
        <w:jc w:val="both"/>
      </w:pPr>
      <w:r>
        <w:t>Re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8</w:t>
      </w:r>
      <w:r>
        <w:rPr>
          <w:vertAlign w:val="superscript"/>
        </w:rPr>
        <w:t>2-</w:t>
      </w:r>
      <w:r>
        <w:t>, Mo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8</w:t>
      </w:r>
      <w:r>
        <w:rPr>
          <w:vertAlign w:val="superscript"/>
        </w:rPr>
        <w:t>4-</w:t>
      </w:r>
      <w:r>
        <w:t>, Re</w:t>
      </w:r>
      <w:r>
        <w:rPr>
          <w:vertAlign w:val="subscript"/>
        </w:rPr>
        <w:t>2</w:t>
      </w:r>
      <w:r>
        <w:t>(RCOO)</w:t>
      </w:r>
      <w:r>
        <w:rPr>
          <w:vertAlign w:val="subscript"/>
        </w:rPr>
        <w:t>4</w:t>
      </w:r>
      <w:r>
        <w:t>X</w:t>
      </w:r>
      <w:r>
        <w:rPr>
          <w:vertAlign w:val="subscript"/>
        </w:rPr>
        <w:t>2</w:t>
      </w:r>
      <w:r>
        <w:t>, Mo</w:t>
      </w:r>
      <w:r>
        <w:rPr>
          <w:vertAlign w:val="subscript"/>
        </w:rPr>
        <w:t>2</w:t>
      </w:r>
      <w:r>
        <w:t>(RCOO)</w:t>
      </w:r>
      <w:r>
        <w:rPr>
          <w:vertAlign w:val="subscript"/>
        </w:rPr>
        <w:t>4</w:t>
      </w:r>
      <w:r>
        <w:t>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2</w:t>
      </w:r>
      <w:r>
        <w:t>, Cr</w:t>
      </w:r>
      <w:r>
        <w:rPr>
          <w:vertAlign w:val="subscript"/>
        </w:rPr>
        <w:t>2</w:t>
      </w:r>
      <w:r>
        <w:t>(RCOO)</w:t>
      </w:r>
      <w:r>
        <w:rPr>
          <w:vertAlign w:val="subscript"/>
        </w:rPr>
        <w:t>4</w:t>
      </w:r>
      <w:r>
        <w:t>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2</w:t>
      </w:r>
      <w:r>
        <w:t>, Cu</w:t>
      </w:r>
      <w:r>
        <w:rPr>
          <w:vertAlign w:val="subscript"/>
        </w:rPr>
        <w:t>2</w:t>
      </w:r>
      <w:r>
        <w:t>(RCOO)</w:t>
      </w:r>
      <w:r>
        <w:rPr>
          <w:vertAlign w:val="subscript"/>
        </w:rPr>
        <w:t xml:space="preserve">4 </w:t>
      </w:r>
      <w:r>
        <w:t>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2</w:t>
      </w:r>
      <w:r>
        <w:t>, Cr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9</w:t>
      </w:r>
      <w:r>
        <w:rPr>
          <w:vertAlign w:val="superscript"/>
        </w:rPr>
        <w:t>3-</w:t>
      </w:r>
      <w:r>
        <w:t>, Mo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9</w:t>
      </w:r>
      <w:r>
        <w:rPr>
          <w:vertAlign w:val="superscript"/>
        </w:rPr>
        <w:t>3-</w:t>
      </w:r>
      <w:r>
        <w:t>, W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9</w:t>
      </w:r>
      <w:r>
        <w:rPr>
          <w:vertAlign w:val="superscript"/>
        </w:rPr>
        <w:t>3-</w:t>
      </w:r>
      <w:r>
        <w:t>, Re</w:t>
      </w:r>
      <w:r>
        <w:rPr>
          <w:vertAlign w:val="subscript"/>
        </w:rPr>
        <w:t>3</w:t>
      </w:r>
      <w:r>
        <w:t>Cl</w:t>
      </w:r>
      <w:r>
        <w:rPr>
          <w:vertAlign w:val="subscript"/>
        </w:rPr>
        <w:t>9</w:t>
      </w:r>
      <w:r>
        <w:t>, Re</w:t>
      </w:r>
      <w:r>
        <w:rPr>
          <w:vertAlign w:val="subscript"/>
        </w:rPr>
        <w:t>3</w:t>
      </w:r>
      <w:r>
        <w:t>Cl</w:t>
      </w:r>
      <w:r>
        <w:rPr>
          <w:vertAlign w:val="subscript"/>
        </w:rPr>
        <w:t>12</w:t>
      </w:r>
      <w:r>
        <w:rPr>
          <w:vertAlign w:val="superscript"/>
        </w:rPr>
        <w:t>3-</w:t>
      </w:r>
      <w:r>
        <w:t>, Mo</w:t>
      </w:r>
      <w:r>
        <w:rPr>
          <w:vertAlign w:val="subscript"/>
        </w:rPr>
        <w:t>6</w:t>
      </w:r>
      <w:r>
        <w:t>Cl</w:t>
      </w:r>
      <w:r>
        <w:rPr>
          <w:vertAlign w:val="subscript"/>
        </w:rPr>
        <w:t>8</w:t>
      </w:r>
      <w:r>
        <w:rPr>
          <w:vertAlign w:val="superscript"/>
        </w:rPr>
        <w:t>4+</w:t>
      </w:r>
      <w:r>
        <w:t>, Nb</w:t>
      </w:r>
      <w:r>
        <w:rPr>
          <w:vertAlign w:val="subscript"/>
        </w:rPr>
        <w:t>6</w:t>
      </w:r>
      <w:r>
        <w:t>X</w:t>
      </w:r>
      <w:r>
        <w:rPr>
          <w:vertAlign w:val="subscript"/>
        </w:rPr>
        <w:t>12</w:t>
      </w:r>
      <w:r>
        <w:rPr>
          <w:vertAlign w:val="superscript"/>
        </w:rPr>
        <w:t>2+</w:t>
      </w:r>
      <w:r>
        <w:t xml:space="preserve"> and Ta</w:t>
      </w:r>
      <w:r>
        <w:rPr>
          <w:vertAlign w:val="subscript"/>
        </w:rPr>
        <w:t>6</w:t>
      </w:r>
      <w:r>
        <w:t>X</w:t>
      </w:r>
      <w:r>
        <w:rPr>
          <w:vertAlign w:val="subscript"/>
        </w:rPr>
        <w:t>12</w:t>
      </w:r>
      <w:r>
        <w:rPr>
          <w:vertAlign w:val="superscript"/>
        </w:rPr>
        <w:t>2+</w:t>
      </w:r>
      <w:r>
        <w:t>.</w:t>
      </w:r>
    </w:p>
    <w:p w:rsidR="008975E3" w:rsidRDefault="008975E3" w:rsidP="008975E3">
      <w:pPr>
        <w:jc w:val="both"/>
      </w:pPr>
      <w:r>
        <w:t xml:space="preserve">Polyatomic clusters – </w:t>
      </w:r>
      <w:proofErr w:type="spellStart"/>
      <w:r>
        <w:t>Zintle</w:t>
      </w:r>
      <w:proofErr w:type="spellEnd"/>
      <w:r>
        <w:t xml:space="preserve"> ions, </w:t>
      </w:r>
      <w:proofErr w:type="spellStart"/>
      <w:r>
        <w:t>Chevrel</w:t>
      </w:r>
      <w:proofErr w:type="spellEnd"/>
      <w:r>
        <w:t xml:space="preserve"> phases.</w:t>
      </w:r>
    </w:p>
    <w:p w:rsidR="008975E3" w:rsidRDefault="008975E3" w:rsidP="008975E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UNIT-II </w:t>
      </w:r>
    </w:p>
    <w:p w:rsidR="008975E3" w:rsidRDefault="008975E3" w:rsidP="008975E3">
      <w:pPr>
        <w:spacing w:after="0" w:line="240" w:lineRule="auto"/>
        <w:jc w:val="both"/>
        <w:rPr>
          <w:rFonts w:cs="Mangal"/>
        </w:rPr>
      </w:pPr>
      <w:proofErr w:type="spellStart"/>
      <w:r>
        <w:rPr>
          <w:b/>
        </w:rPr>
        <w:t>Organometallic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compounds  -</w:t>
      </w:r>
      <w:proofErr w:type="gramEnd"/>
      <w:r>
        <w:t xml:space="preserve"> 16 and 18 electron rules. </w:t>
      </w:r>
    </w:p>
    <w:p w:rsidR="008975E3" w:rsidRDefault="008975E3" w:rsidP="008975E3">
      <w:pPr>
        <w:spacing w:after="0"/>
        <w:jc w:val="both"/>
      </w:pPr>
      <w:proofErr w:type="spellStart"/>
      <w:proofErr w:type="gramStart"/>
      <w:r>
        <w:rPr>
          <w:rFonts w:cs="Arial"/>
        </w:rPr>
        <w:t>Isoelectronic</w:t>
      </w:r>
      <w:proofErr w:type="spellEnd"/>
      <w:r>
        <w:t xml:space="preserve"> </w:t>
      </w:r>
      <w:r>
        <w:rPr>
          <w:rFonts w:cs="Arial"/>
        </w:rPr>
        <w:t xml:space="preserve">relationship - </w:t>
      </w:r>
      <w:r>
        <w:t xml:space="preserve">Synthesis, structure, bonding and reactions of carbon monoxide, </w:t>
      </w:r>
      <w:proofErr w:type="spellStart"/>
      <w:r>
        <w:t>dinitrogen</w:t>
      </w:r>
      <w:proofErr w:type="spellEnd"/>
      <w:r>
        <w:t xml:space="preserve"> and nitric oxide complexes.</w:t>
      </w:r>
      <w:proofErr w:type="gramEnd"/>
    </w:p>
    <w:p w:rsidR="008975E3" w:rsidRDefault="008975E3" w:rsidP="008975E3">
      <w:pPr>
        <w:spacing w:after="0" w:line="240" w:lineRule="auto"/>
        <w:jc w:val="both"/>
      </w:pPr>
      <w:proofErr w:type="spellStart"/>
      <w:r>
        <w:rPr>
          <w:rFonts w:cs="Arial"/>
        </w:rPr>
        <w:t>Isolobal</w:t>
      </w:r>
      <w:proofErr w:type="spellEnd"/>
      <w:r>
        <w:rPr>
          <w:rFonts w:cs="Arial"/>
        </w:rPr>
        <w:t xml:space="preserve"> relationship – H, </w:t>
      </w:r>
      <w:proofErr w:type="spellStart"/>
      <w:r>
        <w:rPr>
          <w:rFonts w:cs="Arial"/>
        </w:rPr>
        <w:t>Cl</w:t>
      </w:r>
      <w:proofErr w:type="spellEnd"/>
      <w:r>
        <w:rPr>
          <w:rFonts w:cs="Arial"/>
        </w:rPr>
        <w:t>, CH</w:t>
      </w:r>
      <w:r>
        <w:rPr>
          <w:rFonts w:cs="Arial"/>
          <w:vertAlign w:val="subscript"/>
        </w:rPr>
        <w:t>3</w:t>
      </w:r>
      <w:r>
        <w:rPr>
          <w:rFonts w:cs="Arial"/>
        </w:rPr>
        <w:t xml:space="preserve">, </w:t>
      </w:r>
      <w:proofErr w:type="spellStart"/>
      <w:r>
        <w:rPr>
          <w:rFonts w:cs="Arial"/>
        </w:rPr>
        <w:t>Mn</w:t>
      </w:r>
      <w:proofErr w:type="spellEnd"/>
      <w:r>
        <w:rPr>
          <w:rFonts w:cs="Arial"/>
        </w:rPr>
        <w:t>(CO)</w:t>
      </w:r>
      <w:r>
        <w:rPr>
          <w:rFonts w:cs="Arial"/>
          <w:vertAlign w:val="subscript"/>
        </w:rPr>
        <w:t>5</w:t>
      </w:r>
      <w:r>
        <w:rPr>
          <w:rFonts w:cs="Arial"/>
        </w:rPr>
        <w:t>; S, CH</w:t>
      </w:r>
      <w:r>
        <w:rPr>
          <w:rFonts w:cs="Arial"/>
          <w:vertAlign w:val="subscript"/>
        </w:rPr>
        <w:t>2</w:t>
      </w:r>
      <w:r>
        <w:rPr>
          <w:rFonts w:cs="Arial"/>
        </w:rPr>
        <w:t>, Fe(CO)</w:t>
      </w:r>
      <w:r>
        <w:rPr>
          <w:rFonts w:cs="Arial"/>
          <w:vertAlign w:val="subscript"/>
        </w:rPr>
        <w:t>4</w:t>
      </w:r>
      <w:r>
        <w:rPr>
          <w:rFonts w:cs="Arial"/>
        </w:rPr>
        <w:t>; P, CH, Co(CO)</w:t>
      </w:r>
      <w:r>
        <w:rPr>
          <w:rFonts w:cs="Arial"/>
          <w:vertAlign w:val="subscript"/>
        </w:rPr>
        <w:t>3</w:t>
      </w:r>
    </w:p>
    <w:p w:rsidR="008975E3" w:rsidRDefault="008975E3" w:rsidP="008975E3">
      <w:pPr>
        <w:jc w:val="both"/>
      </w:pPr>
      <w:r>
        <w:t xml:space="preserve">Synthesis, structure, bonding and reactions of </w:t>
      </w:r>
      <w:proofErr w:type="spellStart"/>
      <w:r>
        <w:t>metallocenes</w:t>
      </w:r>
      <w:proofErr w:type="spellEnd"/>
      <w:r>
        <w:t xml:space="preserve"> with special reference to </w:t>
      </w:r>
      <w:proofErr w:type="spellStart"/>
      <w:r>
        <w:t>ferrocene</w:t>
      </w:r>
      <w:proofErr w:type="spellEnd"/>
    </w:p>
    <w:p w:rsidR="008975E3" w:rsidRDefault="008975E3" w:rsidP="008975E3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UNIT-III </w:t>
      </w:r>
    </w:p>
    <w:p w:rsidR="008975E3" w:rsidRDefault="008975E3" w:rsidP="00903C47">
      <w:pPr>
        <w:spacing w:after="0" w:line="240" w:lineRule="auto"/>
        <w:rPr>
          <w:rFonts w:cs="Mangal"/>
          <w:b/>
        </w:rPr>
      </w:pPr>
      <w:r>
        <w:rPr>
          <w:b/>
        </w:rPr>
        <w:t xml:space="preserve">Metal </w:t>
      </w:r>
      <w:proofErr w:type="spellStart"/>
      <w:r>
        <w:rPr>
          <w:b/>
        </w:rPr>
        <w:t>Ligand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equilibria</w:t>
      </w:r>
      <w:proofErr w:type="spellEnd"/>
      <w:r>
        <w:rPr>
          <w:b/>
        </w:rPr>
        <w:t xml:space="preserve"> in solution:</w:t>
      </w:r>
    </w:p>
    <w:p w:rsidR="008975E3" w:rsidRDefault="008975E3" w:rsidP="00903C47">
      <w:pPr>
        <w:spacing w:after="0" w:line="240" w:lineRule="auto"/>
        <w:jc w:val="both"/>
      </w:pPr>
      <w:r>
        <w:t xml:space="preserve">Step wise and overall formation constants and their interaction – trends in stepwise constants – factors affecting  the stability of metal complexes – Pearson’s theory of hard and soft acids and bases (HSAB), </w:t>
      </w:r>
      <w:proofErr w:type="spellStart"/>
      <w:r>
        <w:t>chelate</w:t>
      </w:r>
      <w:proofErr w:type="spellEnd"/>
      <w:r>
        <w:t xml:space="preserve"> effect and its thermodynamic origin, determination of  stability constants of complexes – </w:t>
      </w:r>
      <w:proofErr w:type="spellStart"/>
      <w:r>
        <w:t>spectrophotometric</w:t>
      </w:r>
      <w:proofErr w:type="spellEnd"/>
      <w:r>
        <w:t xml:space="preserve"> method and pH –metric method.</w:t>
      </w:r>
    </w:p>
    <w:p w:rsidR="008975E3" w:rsidRDefault="008975E3" w:rsidP="008975E3">
      <w:pPr>
        <w:jc w:val="both"/>
      </w:pPr>
      <w:proofErr w:type="gramStart"/>
      <w:r>
        <w:t>Reactivity of metal complexes – inert and labile complexes.</w:t>
      </w:r>
      <w:proofErr w:type="gramEnd"/>
      <w:r>
        <w:t xml:space="preserve">  </w:t>
      </w:r>
      <w:proofErr w:type="gramStart"/>
      <w:r>
        <w:t xml:space="preserve">Explanation of </w:t>
      </w:r>
      <w:proofErr w:type="spellStart"/>
      <w:r>
        <w:t>lability</w:t>
      </w:r>
      <w:proofErr w:type="spellEnd"/>
      <w:r>
        <w:t xml:space="preserve"> on the basis of valence bond and crystal field theories.</w:t>
      </w:r>
      <w:proofErr w:type="gramEnd"/>
    </w:p>
    <w:p w:rsidR="008975E3" w:rsidRDefault="008975E3" w:rsidP="008975E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UNIT- IV </w:t>
      </w:r>
    </w:p>
    <w:p w:rsidR="008975E3" w:rsidRDefault="008975E3" w:rsidP="00903C47">
      <w:pPr>
        <w:spacing w:after="0" w:line="240" w:lineRule="auto"/>
        <w:rPr>
          <w:rFonts w:cs="Mangal"/>
          <w:b/>
        </w:rPr>
      </w:pPr>
      <w:r>
        <w:rPr>
          <w:b/>
        </w:rPr>
        <w:t>Inorganic Reaction Mechanisms:</w:t>
      </w:r>
    </w:p>
    <w:p w:rsidR="008975E3" w:rsidRDefault="008975E3" w:rsidP="008975E3">
      <w:pPr>
        <w:spacing w:after="0" w:line="240" w:lineRule="auto"/>
        <w:jc w:val="both"/>
      </w:pPr>
      <w:r>
        <w:t xml:space="preserve">Substitution reactions of metal complexes – D, Id, </w:t>
      </w:r>
      <w:proofErr w:type="spellStart"/>
      <w:r>
        <w:t>Ia</w:t>
      </w:r>
      <w:proofErr w:type="spellEnd"/>
      <w:r>
        <w:t xml:space="preserve"> and A mechanisms – </w:t>
      </w:r>
      <w:proofErr w:type="spellStart"/>
      <w:r>
        <w:t>Ligand</w:t>
      </w:r>
      <w:proofErr w:type="spellEnd"/>
      <w:r>
        <w:t xml:space="preserve"> replacement reactions of metal complexes – Acid hydrolysis – factors affecting acid hydrolysis – </w:t>
      </w:r>
      <w:proofErr w:type="spellStart"/>
      <w:r>
        <w:t>Anation</w:t>
      </w:r>
      <w:proofErr w:type="spellEnd"/>
      <w:r>
        <w:t xml:space="preserve"> and Base hydrolysis of Cobalt(III) complexes.  </w:t>
      </w:r>
      <w:proofErr w:type="spellStart"/>
      <w:proofErr w:type="gramStart"/>
      <w:r>
        <w:t>Ligand</w:t>
      </w:r>
      <w:proofErr w:type="spellEnd"/>
      <w:r>
        <w:t xml:space="preserve"> displacement reactions of square planar complexes of platinum (II).</w:t>
      </w:r>
      <w:proofErr w:type="gramEnd"/>
      <w:r>
        <w:t xml:space="preserve">  Factors affecting square planar substitution – trans </w:t>
      </w:r>
      <w:proofErr w:type="gramStart"/>
      <w:r>
        <w:t>effect  (</w:t>
      </w:r>
      <w:proofErr w:type="gramEnd"/>
      <w:r>
        <w:t>theories).</w:t>
      </w:r>
    </w:p>
    <w:p w:rsidR="008975E3" w:rsidRDefault="008975E3" w:rsidP="008975E3">
      <w:pPr>
        <w:jc w:val="both"/>
      </w:pPr>
      <w:r>
        <w:tab/>
        <w:t xml:space="preserve">Electron transfer reactions of complexes – concept of complementary and non-complementary reactions with examples.  </w:t>
      </w:r>
      <w:proofErr w:type="gramStart"/>
      <w:r>
        <w:t>Inner and outer sphere mechanisms.</w:t>
      </w:r>
      <w:proofErr w:type="gramEnd"/>
    </w:p>
    <w:p w:rsidR="008975E3" w:rsidRDefault="008975E3" w:rsidP="008975E3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  <w:bCs/>
          <w:u w:val="single"/>
        </w:rPr>
        <w:t>Text books</w:t>
      </w:r>
      <w:r>
        <w:rPr>
          <w:rFonts w:cs="Arial"/>
        </w:rPr>
        <w:t xml:space="preserve">: </w:t>
      </w:r>
    </w:p>
    <w:p w:rsidR="008975E3" w:rsidRDefault="008975E3" w:rsidP="008975E3">
      <w:pPr>
        <w:numPr>
          <w:ilvl w:val="0"/>
          <w:numId w:val="1"/>
        </w:numPr>
        <w:spacing w:after="0" w:line="240" w:lineRule="auto"/>
        <w:jc w:val="both"/>
        <w:rPr>
          <w:rFonts w:cs="Mangal"/>
        </w:rPr>
      </w:pPr>
      <w:r>
        <w:t>Advanced Inorganic Chemistry by F.A. Cotton and R.G. Wilkinson, IV Edition, John, John Wiley and Sons, New York, 1980.</w:t>
      </w:r>
    </w:p>
    <w:p w:rsidR="008975E3" w:rsidRDefault="008975E3" w:rsidP="008975E3">
      <w:pPr>
        <w:numPr>
          <w:ilvl w:val="0"/>
          <w:numId w:val="1"/>
        </w:numPr>
        <w:spacing w:after="0" w:line="240" w:lineRule="auto"/>
        <w:jc w:val="both"/>
      </w:pPr>
      <w:r>
        <w:t xml:space="preserve">Inorganic Chemistry by J.E. </w:t>
      </w:r>
      <w:proofErr w:type="spellStart"/>
      <w:r>
        <w:t>Huheey</w:t>
      </w:r>
      <w:proofErr w:type="spellEnd"/>
      <w:r>
        <w:t>, III edition, Harper International Edition, 1983.</w:t>
      </w:r>
    </w:p>
    <w:p w:rsidR="008975E3" w:rsidRDefault="008975E3" w:rsidP="008975E3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t>Organometallic</w:t>
      </w:r>
      <w:proofErr w:type="spellEnd"/>
      <w:r>
        <w:t xml:space="preserve"> Chemistry-A unified approach by A. Singh and R.C. </w:t>
      </w:r>
      <w:proofErr w:type="spellStart"/>
      <w:r>
        <w:t>Mehrotra</w:t>
      </w:r>
      <w:proofErr w:type="spellEnd"/>
      <w:r>
        <w:t>, Wiley Eastern Ltd.</w:t>
      </w:r>
    </w:p>
    <w:p w:rsidR="008975E3" w:rsidRDefault="008975E3" w:rsidP="008975E3">
      <w:pPr>
        <w:numPr>
          <w:ilvl w:val="0"/>
          <w:numId w:val="1"/>
        </w:numPr>
        <w:spacing w:after="0" w:line="240" w:lineRule="auto"/>
        <w:jc w:val="both"/>
      </w:pPr>
      <w:r>
        <w:t>Inorganic Chemistry by Shriver and Atkins, Oxford University Press (1999)</w:t>
      </w:r>
    </w:p>
    <w:p w:rsidR="008975E3" w:rsidRDefault="008975E3" w:rsidP="008975E3">
      <w:pPr>
        <w:numPr>
          <w:ilvl w:val="0"/>
          <w:numId w:val="1"/>
        </w:numPr>
        <w:spacing w:after="0" w:line="240" w:lineRule="auto"/>
        <w:jc w:val="both"/>
      </w:pPr>
      <w:r>
        <w:t xml:space="preserve">Theoretical Inorganic Chemistry, II Edition by M.C. Day and J. </w:t>
      </w:r>
      <w:proofErr w:type="spellStart"/>
      <w:r>
        <w:t>Selbin</w:t>
      </w:r>
      <w:proofErr w:type="spellEnd"/>
      <w:r>
        <w:t>, Affiliated East-West press Pvt. Ltd., New Delhi.</w:t>
      </w:r>
    </w:p>
    <w:p w:rsidR="008975E3" w:rsidRDefault="008975E3" w:rsidP="008975E3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t>Mechanisims</w:t>
      </w:r>
      <w:proofErr w:type="spellEnd"/>
      <w:r>
        <w:t xml:space="preserve"> of Inorganic reactions in solution by </w:t>
      </w:r>
      <w:proofErr w:type="spellStart"/>
      <w:r>
        <w:t>D.Benson</w:t>
      </w:r>
      <w:proofErr w:type="spellEnd"/>
      <w:r>
        <w:t xml:space="preserve">, </w:t>
      </w:r>
      <w:proofErr w:type="spellStart"/>
      <w:r>
        <w:t>MCgraw</w:t>
      </w:r>
      <w:proofErr w:type="spellEnd"/>
      <w:r>
        <w:t xml:space="preserve"> Hill, London, 1968.</w:t>
      </w:r>
    </w:p>
    <w:p w:rsidR="008975E3" w:rsidRDefault="008975E3" w:rsidP="008975E3">
      <w:pPr>
        <w:numPr>
          <w:ilvl w:val="0"/>
          <w:numId w:val="1"/>
        </w:numPr>
        <w:spacing w:after="0" w:line="240" w:lineRule="auto"/>
        <w:jc w:val="both"/>
      </w:pPr>
      <w:r>
        <w:t xml:space="preserve">Inorganic chemistry by K.F. Purcell and </w:t>
      </w:r>
      <w:proofErr w:type="spellStart"/>
      <w:r>
        <w:t>J.C.Kotz</w:t>
      </w:r>
      <w:proofErr w:type="spellEnd"/>
      <w:r>
        <w:t xml:space="preserve">, W.B. Saunders </w:t>
      </w:r>
      <w:proofErr w:type="gramStart"/>
      <w:r>
        <w:t>company</w:t>
      </w:r>
      <w:proofErr w:type="gramEnd"/>
      <w:r>
        <w:t>, New York, 1977.</w:t>
      </w:r>
    </w:p>
    <w:p w:rsidR="008975E3" w:rsidRDefault="008975E3" w:rsidP="008975E3">
      <w:pPr>
        <w:widowControl w:val="0"/>
        <w:autoSpaceDE w:val="0"/>
        <w:autoSpaceDN w:val="0"/>
        <w:adjustRightInd w:val="0"/>
        <w:rPr>
          <w:rFonts w:cs="Arial"/>
        </w:rPr>
      </w:pPr>
    </w:p>
    <w:p w:rsidR="008975E3" w:rsidRDefault="008975E3" w:rsidP="008E71A1">
      <w:pPr>
        <w:spacing w:after="0" w:line="240" w:lineRule="auto"/>
        <w:jc w:val="center"/>
        <w:rPr>
          <w:rFonts w:cs="Mangal"/>
          <w:b/>
        </w:rPr>
      </w:pPr>
      <w:r>
        <w:rPr>
          <w:b/>
        </w:rPr>
        <w:lastRenderedPageBreak/>
        <w:t>DEPARTMENT OF INORGANIC AND ANALYTICAL CHEMISTRY</w:t>
      </w:r>
    </w:p>
    <w:p w:rsidR="008975E3" w:rsidRDefault="008975E3" w:rsidP="008E71A1">
      <w:pPr>
        <w:spacing w:after="0" w:line="240" w:lineRule="auto"/>
        <w:jc w:val="center"/>
      </w:pPr>
      <w:r>
        <w:t>MODEL QUESTION PAPER</w:t>
      </w:r>
    </w:p>
    <w:p w:rsidR="008975E3" w:rsidRDefault="008975E3" w:rsidP="008E7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proofErr w:type="gramStart"/>
      <w:r>
        <w:rPr>
          <w:rFonts w:cs="Arial"/>
        </w:rPr>
        <w:t>M.Sc.</w:t>
      </w:r>
      <w:proofErr w:type="gramEnd"/>
      <w:r>
        <w:rPr>
          <w:rFonts w:cs="Arial"/>
        </w:rPr>
        <w:t xml:space="preserve"> Previous Chemistry Syllabus                   Semester II</w:t>
      </w:r>
    </w:p>
    <w:p w:rsidR="008975E3" w:rsidRDefault="008975E3" w:rsidP="008E7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Paper- II: Inorganic Chemistry-II</w:t>
      </w:r>
    </w:p>
    <w:p w:rsidR="008975E3" w:rsidRDefault="008975E3" w:rsidP="008E71A1">
      <w:pPr>
        <w:spacing w:after="0" w:line="240" w:lineRule="auto"/>
        <w:jc w:val="center"/>
        <w:rPr>
          <w:rFonts w:cs="Mangal"/>
          <w:bCs/>
        </w:rPr>
      </w:pPr>
      <w:r>
        <w:rPr>
          <w:bCs/>
        </w:rPr>
        <w:t xml:space="preserve"> (Effective from 2011-2012 admitted </w:t>
      </w:r>
      <w:proofErr w:type="gramStart"/>
      <w:r>
        <w:rPr>
          <w:bCs/>
        </w:rPr>
        <w:t>batch</w:t>
      </w:r>
      <w:proofErr w:type="gramEnd"/>
      <w:r>
        <w:rPr>
          <w:bCs/>
        </w:rPr>
        <w:t>)</w:t>
      </w:r>
    </w:p>
    <w:p w:rsidR="008975E3" w:rsidRDefault="008975E3" w:rsidP="008E71A1">
      <w:pPr>
        <w:spacing w:after="0" w:line="240" w:lineRule="auto"/>
        <w:jc w:val="center"/>
      </w:pPr>
      <w:r>
        <w:t xml:space="preserve">Time: 3 hours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Max. Marks: 80</w:t>
      </w:r>
    </w:p>
    <w:p w:rsidR="008975E3" w:rsidRDefault="008975E3" w:rsidP="008E71A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SECTION-A</w:t>
      </w:r>
    </w:p>
    <w:p w:rsidR="008975E3" w:rsidRDefault="008975E3" w:rsidP="008E71A1">
      <w:pPr>
        <w:spacing w:after="0" w:line="240" w:lineRule="auto"/>
        <w:jc w:val="center"/>
        <w:rPr>
          <w:b/>
          <w:u w:val="single"/>
        </w:rPr>
      </w:pPr>
      <w:r>
        <w:rPr>
          <w:b/>
          <w:bCs/>
        </w:rPr>
        <w:t xml:space="preserve">ANSWER ALL QUESTIONS  </w:t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/>
          <w:bCs/>
        </w:rPr>
        <w:tab/>
        <w:t xml:space="preserve">                      </w:t>
      </w:r>
      <w:r>
        <w:rPr>
          <w:b/>
          <w:bCs/>
        </w:rPr>
        <w:tab/>
        <w:t xml:space="preserve">  4x5=20 Marks</w:t>
      </w:r>
    </w:p>
    <w:p w:rsidR="008975E3" w:rsidRDefault="008975E3" w:rsidP="008E71A1">
      <w:pPr>
        <w:spacing w:after="0"/>
        <w:jc w:val="both"/>
        <w:rPr>
          <w:b/>
        </w:rPr>
      </w:pPr>
    </w:p>
    <w:p w:rsidR="008975E3" w:rsidRDefault="008975E3" w:rsidP="008E71A1">
      <w:pPr>
        <w:pStyle w:val="NoSpacing"/>
      </w:pPr>
      <w:r>
        <w:t xml:space="preserve">1. </w:t>
      </w:r>
      <w:proofErr w:type="gramStart"/>
      <w:r>
        <w:t>a</w:t>
      </w:r>
      <w:proofErr w:type="gramEnd"/>
      <w:r>
        <w:t>) Discuss the structure and magnetic property of Cu</w:t>
      </w:r>
      <w:r>
        <w:rPr>
          <w:vertAlign w:val="subscript"/>
        </w:rPr>
        <w:t>2</w:t>
      </w:r>
      <w:r>
        <w:t>(RCOO)</w:t>
      </w:r>
      <w:r>
        <w:rPr>
          <w:vertAlign w:val="subscript"/>
        </w:rPr>
        <w:t xml:space="preserve">4 </w:t>
      </w:r>
      <w:r>
        <w:t>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2</w:t>
      </w:r>
      <w:r>
        <w:t xml:space="preserve">.      </w:t>
      </w:r>
    </w:p>
    <w:p w:rsidR="008975E3" w:rsidRDefault="008975E3" w:rsidP="008E71A1">
      <w:pPr>
        <w:pStyle w:val="NoSpacing"/>
      </w:pPr>
      <w:r>
        <w:t xml:space="preserve">                                                        Or</w:t>
      </w:r>
    </w:p>
    <w:p w:rsidR="008975E3" w:rsidRDefault="008975E3" w:rsidP="008E71A1">
      <w:pPr>
        <w:pStyle w:val="NoSpacing"/>
      </w:pPr>
      <w:r>
        <w:t xml:space="preserve">       b)  Write a note on </w:t>
      </w:r>
      <w:proofErr w:type="spellStart"/>
      <w:r>
        <w:t>Chevrel</w:t>
      </w:r>
      <w:proofErr w:type="spellEnd"/>
      <w:r>
        <w:t xml:space="preserve"> phases.</w:t>
      </w:r>
    </w:p>
    <w:p w:rsidR="008975E3" w:rsidRDefault="008975E3" w:rsidP="008E71A1">
      <w:pPr>
        <w:pStyle w:val="NoSpacing"/>
      </w:pPr>
    </w:p>
    <w:p w:rsidR="008975E3" w:rsidRDefault="008975E3" w:rsidP="008E71A1">
      <w:pPr>
        <w:pStyle w:val="NoSpacing"/>
      </w:pPr>
      <w:r>
        <w:t xml:space="preserve">2.  </w:t>
      </w:r>
      <w:proofErr w:type="gramStart"/>
      <w:r>
        <w:t>a</w:t>
      </w:r>
      <w:proofErr w:type="gramEnd"/>
      <w:r>
        <w:t xml:space="preserve">)  Explain </w:t>
      </w:r>
      <w:proofErr w:type="spellStart"/>
      <w:r>
        <w:rPr>
          <w:rFonts w:cs="Arial"/>
        </w:rPr>
        <w:t>Isolobal</w:t>
      </w:r>
      <w:proofErr w:type="spellEnd"/>
      <w:r>
        <w:rPr>
          <w:rFonts w:cs="Arial"/>
        </w:rPr>
        <w:t xml:space="preserve"> relationship with suitable examples</w:t>
      </w:r>
      <w:r>
        <w:t>.</w:t>
      </w:r>
    </w:p>
    <w:p w:rsidR="008975E3" w:rsidRDefault="008975E3" w:rsidP="008E71A1">
      <w:pPr>
        <w:pStyle w:val="NoSpacing"/>
      </w:pPr>
      <w:r>
        <w:t xml:space="preserve">                                                        Or</w:t>
      </w:r>
    </w:p>
    <w:p w:rsidR="008975E3" w:rsidRDefault="008975E3" w:rsidP="008E71A1">
      <w:pPr>
        <w:pStyle w:val="NoSpacing"/>
      </w:pPr>
      <w:r>
        <w:t xml:space="preserve">      b)  What is 18 electron </w:t>
      </w:r>
      <w:proofErr w:type="gramStart"/>
      <w:r>
        <w:t>rule</w:t>
      </w:r>
      <w:proofErr w:type="gramEnd"/>
      <w:r>
        <w:t>? Illustrate with suitable examples.</w:t>
      </w:r>
    </w:p>
    <w:p w:rsidR="008975E3" w:rsidRDefault="008975E3" w:rsidP="008E71A1">
      <w:pPr>
        <w:pStyle w:val="NoSpacing"/>
      </w:pPr>
    </w:p>
    <w:p w:rsidR="008975E3" w:rsidRDefault="008975E3" w:rsidP="008E71A1">
      <w:pPr>
        <w:pStyle w:val="NoSpacing"/>
      </w:pPr>
      <w:r>
        <w:t>3. (</w:t>
      </w:r>
      <w:proofErr w:type="gramStart"/>
      <w:r>
        <w:t>a</w:t>
      </w:r>
      <w:proofErr w:type="gramEnd"/>
      <w:r>
        <w:t>) Describe the pH – metric method for the determination of stability constants.</w:t>
      </w:r>
    </w:p>
    <w:p w:rsidR="008975E3" w:rsidRDefault="008975E3" w:rsidP="008E71A1">
      <w:pPr>
        <w:pStyle w:val="NoSpacing"/>
      </w:pPr>
      <w:r>
        <w:t xml:space="preserve">                                                               Or</w:t>
      </w:r>
    </w:p>
    <w:p w:rsidR="008975E3" w:rsidRDefault="008975E3" w:rsidP="008E71A1">
      <w:pPr>
        <w:pStyle w:val="NoSpacing"/>
      </w:pPr>
      <w:r>
        <w:t xml:space="preserve">    (b) What are inert and labile complexes? How are they explained by using </w:t>
      </w:r>
      <w:proofErr w:type="gramStart"/>
      <w:r>
        <w:t>crystal</w:t>
      </w:r>
      <w:proofErr w:type="gramEnd"/>
      <w:r>
        <w:t xml:space="preserve">                                                              </w:t>
      </w:r>
    </w:p>
    <w:p w:rsidR="008975E3" w:rsidRDefault="008975E3" w:rsidP="008E71A1">
      <w:pPr>
        <w:pStyle w:val="NoSpacing"/>
      </w:pPr>
      <w:r>
        <w:t xml:space="preserve">          </w:t>
      </w:r>
      <w:proofErr w:type="gramStart"/>
      <w:r>
        <w:t>field</w:t>
      </w:r>
      <w:proofErr w:type="gramEnd"/>
      <w:r>
        <w:t xml:space="preserve"> stabilization energies? </w:t>
      </w:r>
    </w:p>
    <w:p w:rsidR="008975E3" w:rsidRDefault="008975E3" w:rsidP="008E71A1">
      <w:pPr>
        <w:pStyle w:val="NoSpacing"/>
      </w:pPr>
      <w:r>
        <w:t>4. (</w:t>
      </w:r>
      <w:proofErr w:type="gramStart"/>
      <w:r>
        <w:t>a</w:t>
      </w:r>
      <w:proofErr w:type="gramEnd"/>
      <w:r>
        <w:t xml:space="preserve">) What is trans effect? Distinguish between the </w:t>
      </w:r>
      <w:proofErr w:type="gramStart"/>
      <w:r>
        <w:t>trans</w:t>
      </w:r>
      <w:proofErr w:type="gramEnd"/>
      <w:r>
        <w:t xml:space="preserve"> effect and trans influence.</w:t>
      </w:r>
    </w:p>
    <w:p w:rsidR="008975E3" w:rsidRDefault="008975E3" w:rsidP="008E71A1">
      <w:pPr>
        <w:pStyle w:val="NoSpacing"/>
      </w:pPr>
      <w:r>
        <w:t xml:space="preserve">                                                               Or</w:t>
      </w:r>
    </w:p>
    <w:p w:rsidR="008975E3" w:rsidRDefault="008975E3" w:rsidP="008E71A1">
      <w:pPr>
        <w:pStyle w:val="NoSpacing"/>
      </w:pPr>
      <w:r>
        <w:t xml:space="preserve">    (b) What are </w:t>
      </w:r>
      <w:proofErr w:type="spellStart"/>
      <w:r>
        <w:t>anation</w:t>
      </w:r>
      <w:proofErr w:type="spellEnd"/>
      <w:r>
        <w:t xml:space="preserve"> reactions? Discuss the mechanism of </w:t>
      </w:r>
      <w:proofErr w:type="spellStart"/>
      <w:r>
        <w:t>anation</w:t>
      </w:r>
      <w:proofErr w:type="spellEnd"/>
      <w:r>
        <w:t xml:space="preserve"> reactions.</w:t>
      </w:r>
    </w:p>
    <w:p w:rsidR="008975E3" w:rsidRDefault="008975E3" w:rsidP="008E71A1">
      <w:pPr>
        <w:pStyle w:val="NoSpacing"/>
      </w:pPr>
    </w:p>
    <w:p w:rsidR="008975E3" w:rsidRDefault="008975E3" w:rsidP="003A107F">
      <w:pPr>
        <w:pStyle w:val="NoSpacing"/>
        <w:jc w:val="center"/>
        <w:rPr>
          <w:b/>
          <w:bCs/>
        </w:rPr>
      </w:pPr>
      <w:r>
        <w:rPr>
          <w:b/>
          <w:bCs/>
        </w:rPr>
        <w:t>SECTION-B</w:t>
      </w:r>
    </w:p>
    <w:p w:rsidR="008975E3" w:rsidRDefault="008975E3" w:rsidP="003A107F">
      <w:pPr>
        <w:pStyle w:val="NoSpacing"/>
        <w:jc w:val="center"/>
        <w:rPr>
          <w:b/>
          <w:bCs/>
        </w:rPr>
      </w:pPr>
    </w:p>
    <w:p w:rsidR="008975E3" w:rsidRDefault="008975E3" w:rsidP="003A107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ANSWER ALL QUESTIONS  </w:t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            </w:t>
      </w:r>
      <w:r>
        <w:rPr>
          <w:b/>
          <w:bCs/>
        </w:rPr>
        <w:tab/>
        <w:t xml:space="preserve">  4x15=60 Marks</w:t>
      </w:r>
    </w:p>
    <w:p w:rsidR="008975E3" w:rsidRDefault="008975E3" w:rsidP="003A107F">
      <w:pPr>
        <w:pStyle w:val="NoSpacing"/>
        <w:jc w:val="center"/>
      </w:pPr>
    </w:p>
    <w:p w:rsidR="008975E3" w:rsidRDefault="005E25E3" w:rsidP="008E71A1">
      <w:pPr>
        <w:pStyle w:val="NoSpacing"/>
      </w:pPr>
      <w:r>
        <w:t>5.</w:t>
      </w:r>
      <w:r>
        <w:tab/>
      </w:r>
      <w:proofErr w:type="gramStart"/>
      <w:r w:rsidR="008975E3">
        <w:t>a</w:t>
      </w:r>
      <w:proofErr w:type="gramEnd"/>
      <w:r w:rsidR="008975E3">
        <w:t>) Discuss the preparation of, structures of and bonding in Re</w:t>
      </w:r>
      <w:r w:rsidR="008975E3">
        <w:rPr>
          <w:vertAlign w:val="subscript"/>
        </w:rPr>
        <w:t>2</w:t>
      </w:r>
      <w:r w:rsidR="008975E3">
        <w:t>Cl</w:t>
      </w:r>
      <w:r w:rsidR="008975E3">
        <w:rPr>
          <w:vertAlign w:val="subscript"/>
        </w:rPr>
        <w:t>8</w:t>
      </w:r>
      <w:r w:rsidR="008975E3">
        <w:rPr>
          <w:vertAlign w:val="superscript"/>
        </w:rPr>
        <w:t>2-</w:t>
      </w:r>
      <w:r w:rsidR="008975E3">
        <w:t>.</w:t>
      </w:r>
    </w:p>
    <w:p w:rsidR="008975E3" w:rsidRDefault="008975E3" w:rsidP="008E71A1">
      <w:pPr>
        <w:pStyle w:val="NoSpacing"/>
      </w:pPr>
      <w:r>
        <w:t xml:space="preserve">                                               OR</w:t>
      </w:r>
    </w:p>
    <w:p w:rsidR="008975E3" w:rsidRDefault="008975E3" w:rsidP="008E71A1">
      <w:pPr>
        <w:pStyle w:val="NoSpacing"/>
        <w:rPr>
          <w:vertAlign w:val="subscript"/>
        </w:rPr>
      </w:pPr>
      <w:r>
        <w:t xml:space="preserve">     </w:t>
      </w:r>
      <w:r w:rsidR="005E25E3">
        <w:tab/>
      </w:r>
      <w:r>
        <w:t xml:space="preserve"> b) Describe the structures of </w:t>
      </w:r>
      <w:proofErr w:type="spellStart"/>
      <w:r>
        <w:t>hexanuclear</w:t>
      </w:r>
      <w:proofErr w:type="spellEnd"/>
      <w:r>
        <w:t xml:space="preserve"> metal clusters</w:t>
      </w:r>
      <w:r>
        <w:rPr>
          <w:vertAlign w:val="subscript"/>
        </w:rPr>
        <w:t>.</w:t>
      </w:r>
    </w:p>
    <w:p w:rsidR="008975E3" w:rsidRDefault="008975E3" w:rsidP="008E71A1">
      <w:pPr>
        <w:pStyle w:val="NoSpacing"/>
      </w:pPr>
    </w:p>
    <w:p w:rsidR="008975E3" w:rsidRDefault="008975E3" w:rsidP="008E71A1">
      <w:pPr>
        <w:pStyle w:val="NoSpacing"/>
      </w:pPr>
      <w:r>
        <w:t xml:space="preserve">6.  </w:t>
      </w:r>
      <w:r w:rsidR="005E25E3">
        <w:tab/>
      </w:r>
      <w:proofErr w:type="gramStart"/>
      <w:r>
        <w:t>a</w:t>
      </w:r>
      <w:proofErr w:type="gramEnd"/>
      <w:r>
        <w:t>) Explain the synthesis, structure and reactions of metal carbonyls.</w:t>
      </w:r>
    </w:p>
    <w:p w:rsidR="008975E3" w:rsidRDefault="008975E3" w:rsidP="008E71A1">
      <w:pPr>
        <w:pStyle w:val="NoSpacing"/>
      </w:pPr>
      <w:r>
        <w:t xml:space="preserve">                                                              OR</w:t>
      </w:r>
    </w:p>
    <w:p w:rsidR="008975E3" w:rsidRDefault="008975E3" w:rsidP="008E71A1">
      <w:pPr>
        <w:pStyle w:val="NoSpacing"/>
      </w:pPr>
      <w:r>
        <w:t xml:space="preserve">     </w:t>
      </w:r>
      <w:r w:rsidR="005E25E3">
        <w:tab/>
      </w:r>
      <w:r>
        <w:t xml:space="preserve">b) Describe the preparation of, structure of and bonding in </w:t>
      </w:r>
      <w:proofErr w:type="spellStart"/>
      <w:r>
        <w:t>ferrocene</w:t>
      </w:r>
      <w:proofErr w:type="spellEnd"/>
      <w:r>
        <w:t>.</w:t>
      </w:r>
    </w:p>
    <w:p w:rsidR="008975E3" w:rsidRDefault="008975E3" w:rsidP="008E71A1">
      <w:pPr>
        <w:pStyle w:val="NoSpacing"/>
      </w:pPr>
    </w:p>
    <w:p w:rsidR="005E25E3" w:rsidRDefault="008975E3" w:rsidP="008E71A1">
      <w:pPr>
        <w:pStyle w:val="NoSpacing"/>
      </w:pPr>
      <w:r>
        <w:t>7.</w:t>
      </w:r>
      <w:r w:rsidR="005E25E3">
        <w:tab/>
        <w:t xml:space="preserve"> </w:t>
      </w:r>
      <w:r>
        <w:t>(</w:t>
      </w:r>
      <w:proofErr w:type="gramStart"/>
      <w:r>
        <w:t>a</w:t>
      </w:r>
      <w:proofErr w:type="gramEnd"/>
      <w:r>
        <w:t>) (</w:t>
      </w:r>
      <w:proofErr w:type="spellStart"/>
      <w:r>
        <w:t>i</w:t>
      </w:r>
      <w:proofErr w:type="spellEnd"/>
      <w:r>
        <w:t xml:space="preserve">) Discuss a </w:t>
      </w:r>
      <w:proofErr w:type="spellStart"/>
      <w:r>
        <w:t>spectrophotometric</w:t>
      </w:r>
      <w:proofErr w:type="spellEnd"/>
      <w:r>
        <w:t xml:space="preserve"> method for the determination of binary formation constant  of a </w:t>
      </w:r>
    </w:p>
    <w:p w:rsidR="008975E3" w:rsidRDefault="008975E3" w:rsidP="005E25E3">
      <w:pPr>
        <w:pStyle w:val="NoSpacing"/>
        <w:ind w:left="720" w:firstLine="720"/>
      </w:pPr>
      <w:proofErr w:type="gramStart"/>
      <w:r>
        <w:t>complex</w:t>
      </w:r>
      <w:proofErr w:type="gramEnd"/>
      <w:r>
        <w:t>.</w:t>
      </w:r>
    </w:p>
    <w:p w:rsidR="008975E3" w:rsidRDefault="008975E3" w:rsidP="008E71A1">
      <w:pPr>
        <w:pStyle w:val="NoSpacing"/>
      </w:pPr>
      <w:r>
        <w:t xml:space="preserve">         </w:t>
      </w:r>
      <w:r w:rsidR="005E25E3">
        <w:tab/>
        <w:t xml:space="preserve">      </w:t>
      </w:r>
      <w:r>
        <w:t>(ii) Distinguish between stepwise and overall stability constants.</w:t>
      </w:r>
    </w:p>
    <w:p w:rsidR="008975E3" w:rsidRDefault="008975E3" w:rsidP="008E71A1">
      <w:pPr>
        <w:pStyle w:val="NoSpacing"/>
      </w:pPr>
      <w:r>
        <w:t xml:space="preserve">                                                                Or</w:t>
      </w:r>
    </w:p>
    <w:p w:rsidR="008975E3" w:rsidRDefault="008975E3" w:rsidP="008E71A1">
      <w:pPr>
        <w:pStyle w:val="NoSpacing"/>
      </w:pPr>
      <w:r>
        <w:t xml:space="preserve">    </w:t>
      </w:r>
      <w:r w:rsidR="005E25E3">
        <w:tab/>
      </w:r>
      <w:r>
        <w:t>(b) Explain the factors affecting the stability of coordination compounds.</w:t>
      </w:r>
    </w:p>
    <w:p w:rsidR="008975E3" w:rsidRDefault="008975E3" w:rsidP="008E71A1">
      <w:pPr>
        <w:pStyle w:val="NoSpacing"/>
      </w:pPr>
    </w:p>
    <w:p w:rsidR="008975E3" w:rsidRDefault="008975E3" w:rsidP="008E71A1">
      <w:pPr>
        <w:pStyle w:val="NoSpacing"/>
      </w:pPr>
      <w:r>
        <w:t>8.</w:t>
      </w:r>
      <w:r w:rsidR="005E25E3">
        <w:tab/>
      </w:r>
      <w:r>
        <w:t>(</w:t>
      </w:r>
      <w:proofErr w:type="gramStart"/>
      <w:r>
        <w:t>a</w:t>
      </w:r>
      <w:proofErr w:type="gramEnd"/>
      <w:r>
        <w:t xml:space="preserve">) Explain the mechanisms of </w:t>
      </w:r>
      <w:proofErr w:type="spellStart"/>
      <w:r>
        <w:t>redox</w:t>
      </w:r>
      <w:proofErr w:type="spellEnd"/>
      <w:r>
        <w:t xml:space="preserve"> reactions of metal complexes.</w:t>
      </w:r>
    </w:p>
    <w:p w:rsidR="008975E3" w:rsidRDefault="008975E3" w:rsidP="008E71A1">
      <w:pPr>
        <w:pStyle w:val="NoSpacing"/>
      </w:pPr>
      <w:r>
        <w:t xml:space="preserve">                                                                Or</w:t>
      </w:r>
    </w:p>
    <w:p w:rsidR="008975E3" w:rsidRDefault="008975E3" w:rsidP="008E71A1">
      <w:pPr>
        <w:pStyle w:val="NoSpacing"/>
      </w:pPr>
      <w:r>
        <w:t xml:space="preserve">   </w:t>
      </w:r>
      <w:r w:rsidR="005E25E3">
        <w:tab/>
      </w:r>
      <w:r>
        <w:t>(b) (</w:t>
      </w:r>
      <w:proofErr w:type="spellStart"/>
      <w:proofErr w:type="gramStart"/>
      <w:r>
        <w:t>i</w:t>
      </w:r>
      <w:proofErr w:type="spellEnd"/>
      <w:proofErr w:type="gramEnd"/>
      <w:r>
        <w:t>) Give an account of base hydrolysis of  Cobalt(III) complexes.</w:t>
      </w:r>
    </w:p>
    <w:p w:rsidR="008975E3" w:rsidRDefault="008975E3" w:rsidP="008E71A1">
      <w:pPr>
        <w:pStyle w:val="NoSpacing"/>
      </w:pPr>
      <w:r>
        <w:t xml:space="preserve">        </w:t>
      </w:r>
      <w:r w:rsidR="005E25E3">
        <w:tab/>
      </w:r>
      <w:r>
        <w:t xml:space="preserve">(ii) Discuss the various factors affecting the rates of substitution reactions of octahedral </w:t>
      </w:r>
    </w:p>
    <w:p w:rsidR="008975E3" w:rsidRDefault="008975E3" w:rsidP="008E71A1">
      <w:pPr>
        <w:pStyle w:val="NoSpacing"/>
      </w:pPr>
      <w:r>
        <w:t xml:space="preserve">              </w:t>
      </w:r>
      <w:proofErr w:type="gramStart"/>
      <w:r>
        <w:t>complexes</w:t>
      </w:r>
      <w:proofErr w:type="gramEnd"/>
      <w:r>
        <w:t>.</w:t>
      </w:r>
    </w:p>
    <w:sectPr w:rsidR="008975E3" w:rsidSect="005E25E3">
      <w:pgSz w:w="12240" w:h="15840"/>
      <w:pgMar w:top="900" w:right="99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B5EA3"/>
    <w:multiLevelType w:val="hybridMultilevel"/>
    <w:tmpl w:val="BCFA3A1E"/>
    <w:lvl w:ilvl="0" w:tplc="F074129E">
      <w:start w:val="5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8A7435"/>
    <w:multiLevelType w:val="hybridMultilevel"/>
    <w:tmpl w:val="9D6CD9C0"/>
    <w:lvl w:ilvl="0" w:tplc="B218AF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75E3"/>
    <w:rsid w:val="0009009C"/>
    <w:rsid w:val="001F2D6C"/>
    <w:rsid w:val="003A107F"/>
    <w:rsid w:val="004E0212"/>
    <w:rsid w:val="005E25E3"/>
    <w:rsid w:val="007F3164"/>
    <w:rsid w:val="008975E3"/>
    <w:rsid w:val="008E71A1"/>
    <w:rsid w:val="00903C47"/>
    <w:rsid w:val="00A9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1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8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</dc:creator>
  <cp:keywords/>
  <dc:description/>
  <cp:lastModifiedBy>chemistry</cp:lastModifiedBy>
  <cp:revision>14</cp:revision>
  <dcterms:created xsi:type="dcterms:W3CDTF">2016-11-09T10:43:00Z</dcterms:created>
  <dcterms:modified xsi:type="dcterms:W3CDTF">2016-11-09T10:58:00Z</dcterms:modified>
</cp:coreProperties>
</file>